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0C" w:rsidRDefault="004C4613">
      <w:pPr>
        <w:pStyle w:val="BodyText"/>
        <w:ind w:left="771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367995" cy="11772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99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10C" w:rsidRDefault="0041210C">
      <w:pPr>
        <w:pStyle w:val="BodyText"/>
        <w:rPr>
          <w:rFonts w:ascii="Times New Roman"/>
          <w:sz w:val="20"/>
        </w:rPr>
      </w:pPr>
    </w:p>
    <w:p w:rsidR="0041210C" w:rsidRDefault="00AA1A4C">
      <w:pPr>
        <w:spacing w:before="153"/>
        <w:ind w:left="204"/>
        <w:rPr>
          <w:rFonts w:ascii="Trebuchet MS"/>
          <w:sz w:val="52"/>
        </w:rPr>
      </w:pPr>
      <w:r>
        <w:pict>
          <v:line id="_x0000_s1027" style="position:absolute;left:0;text-align:left;z-index:251657216;mso-position-horizontal-relative:page" from="53.9pt,43.25pt" to="541.4pt,43.25pt" strokecolor="#00ad00" strokeweight="1pt">
            <w10:wrap anchorx="page"/>
          </v:line>
        </w:pict>
      </w:r>
      <w:r w:rsidR="004C4613">
        <w:rPr>
          <w:rFonts w:ascii="Trebuchet MS"/>
          <w:color w:val="333333"/>
          <w:sz w:val="52"/>
        </w:rPr>
        <w:t>Position Description</w:t>
      </w:r>
    </w:p>
    <w:p w:rsidR="0041210C" w:rsidRDefault="0041210C">
      <w:pPr>
        <w:pStyle w:val="BodyText"/>
        <w:spacing w:before="4"/>
        <w:rPr>
          <w:rFonts w:ascii="Trebuchet MS"/>
          <w:sz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4833"/>
      </w:tblGrid>
      <w:tr w:rsidR="0041210C">
        <w:trPr>
          <w:trHeight w:val="663"/>
        </w:trPr>
        <w:tc>
          <w:tcPr>
            <w:tcW w:w="1541" w:type="dxa"/>
          </w:tcPr>
          <w:p w:rsidR="0041210C" w:rsidRDefault="0041210C">
            <w:pPr>
              <w:pStyle w:val="TableParagraph"/>
              <w:spacing w:before="1"/>
              <w:ind w:left="0"/>
              <w:rPr>
                <w:rFonts w:ascii="Trebuchet MS"/>
                <w:sz w:val="30"/>
              </w:rPr>
            </w:pPr>
          </w:p>
          <w:p w:rsidR="0041210C" w:rsidRDefault="004C4613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4833" w:type="dxa"/>
          </w:tcPr>
          <w:p w:rsidR="0041210C" w:rsidRDefault="0041210C">
            <w:pPr>
              <w:pStyle w:val="TableParagraph"/>
              <w:spacing w:before="1"/>
              <w:ind w:left="0"/>
              <w:rPr>
                <w:rFonts w:ascii="Trebuchet MS"/>
                <w:sz w:val="30"/>
              </w:rPr>
            </w:pPr>
          </w:p>
          <w:p w:rsidR="0041210C" w:rsidRDefault="004C4613" w:rsidP="007622A4">
            <w:pPr>
              <w:pStyle w:val="TableParagraph"/>
              <w:spacing w:before="0"/>
              <w:ind w:left="161"/>
            </w:pPr>
            <w:r>
              <w:t xml:space="preserve">State Commissioner </w:t>
            </w:r>
            <w:r w:rsidR="007622A4">
              <w:t>International</w:t>
            </w:r>
          </w:p>
        </w:tc>
      </w:tr>
      <w:tr w:rsidR="0041210C">
        <w:trPr>
          <w:trHeight w:val="367"/>
        </w:trPr>
        <w:tc>
          <w:tcPr>
            <w:tcW w:w="1541" w:type="dxa"/>
          </w:tcPr>
          <w:p w:rsidR="0041210C" w:rsidRDefault="004C4613">
            <w:pPr>
              <w:pStyle w:val="TableParagraph"/>
              <w:rPr>
                <w:b/>
              </w:rPr>
            </w:pPr>
            <w:r>
              <w:rPr>
                <w:b/>
              </w:rPr>
              <w:t>Short form:</w:t>
            </w:r>
          </w:p>
        </w:tc>
        <w:tc>
          <w:tcPr>
            <w:tcW w:w="4833" w:type="dxa"/>
          </w:tcPr>
          <w:p w:rsidR="0041210C" w:rsidRDefault="004C4613" w:rsidP="00DA2C89">
            <w:pPr>
              <w:pStyle w:val="TableParagraph"/>
              <w:ind w:left="161"/>
            </w:pPr>
            <w:r>
              <w:t xml:space="preserve">SC </w:t>
            </w:r>
            <w:proofErr w:type="spellStart"/>
            <w:r w:rsidR="007622A4">
              <w:t>Int</w:t>
            </w:r>
            <w:proofErr w:type="spellEnd"/>
          </w:p>
        </w:tc>
      </w:tr>
      <w:tr w:rsidR="0041210C">
        <w:trPr>
          <w:trHeight w:val="366"/>
        </w:trPr>
        <w:tc>
          <w:tcPr>
            <w:tcW w:w="1541" w:type="dxa"/>
          </w:tcPr>
          <w:p w:rsidR="0041210C" w:rsidRDefault="004C4613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Reporting to:</w:t>
            </w:r>
          </w:p>
        </w:tc>
        <w:tc>
          <w:tcPr>
            <w:tcW w:w="4833" w:type="dxa"/>
          </w:tcPr>
          <w:p w:rsidR="0041210C" w:rsidRDefault="004C4613">
            <w:pPr>
              <w:pStyle w:val="TableParagraph"/>
              <w:spacing w:before="53"/>
              <w:ind w:left="161"/>
            </w:pPr>
            <w:r>
              <w:t>Assistant Chief Commissioner Youth Program</w:t>
            </w:r>
          </w:p>
        </w:tc>
      </w:tr>
      <w:tr w:rsidR="003279A6">
        <w:trPr>
          <w:trHeight w:val="366"/>
        </w:trPr>
        <w:tc>
          <w:tcPr>
            <w:tcW w:w="1541" w:type="dxa"/>
          </w:tcPr>
          <w:p w:rsidR="003279A6" w:rsidRDefault="003279A6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Reports:</w:t>
            </w:r>
          </w:p>
        </w:tc>
        <w:tc>
          <w:tcPr>
            <w:tcW w:w="4833" w:type="dxa"/>
          </w:tcPr>
          <w:p w:rsidR="00623803" w:rsidRDefault="00623803" w:rsidP="00623803">
            <w:pPr>
              <w:pStyle w:val="TableParagraph"/>
              <w:spacing w:before="53"/>
              <w:ind w:left="161"/>
            </w:pPr>
            <w:r>
              <w:t xml:space="preserve">State Leader - </w:t>
            </w:r>
            <w:r w:rsidR="007622A4">
              <w:t>International</w:t>
            </w:r>
            <w:r w:rsidRPr="00623803">
              <w:t xml:space="preserve"> </w:t>
            </w:r>
            <w:r w:rsidR="00D111A9">
              <w:t>Events</w:t>
            </w:r>
            <w:r>
              <w:t xml:space="preserve">, </w:t>
            </w:r>
            <w:r w:rsidRPr="00623803">
              <w:t xml:space="preserve"> </w:t>
            </w:r>
          </w:p>
          <w:p w:rsidR="003279A6" w:rsidRDefault="00623803" w:rsidP="00D111A9">
            <w:pPr>
              <w:pStyle w:val="TableParagraph"/>
              <w:spacing w:before="53"/>
              <w:ind w:left="161"/>
            </w:pPr>
            <w:r w:rsidRPr="00623803">
              <w:t xml:space="preserve">State Leader </w:t>
            </w:r>
            <w:r w:rsidR="00D111A9">
              <w:t>-</w:t>
            </w:r>
            <w:r w:rsidRPr="00623803">
              <w:t xml:space="preserve"> </w:t>
            </w:r>
            <w:r w:rsidR="007622A4">
              <w:t>International Activities</w:t>
            </w:r>
          </w:p>
        </w:tc>
      </w:tr>
      <w:tr w:rsidR="0041210C">
        <w:trPr>
          <w:trHeight w:val="306"/>
        </w:trPr>
        <w:tc>
          <w:tcPr>
            <w:tcW w:w="1541" w:type="dxa"/>
          </w:tcPr>
          <w:p w:rsidR="0041210C" w:rsidRDefault="004C461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Tenure:</w:t>
            </w:r>
          </w:p>
        </w:tc>
        <w:tc>
          <w:tcPr>
            <w:tcW w:w="4833" w:type="dxa"/>
          </w:tcPr>
          <w:p w:rsidR="0041210C" w:rsidRDefault="004C4613">
            <w:pPr>
              <w:pStyle w:val="TableParagraph"/>
              <w:spacing w:line="233" w:lineRule="exact"/>
              <w:ind w:left="161"/>
            </w:pPr>
            <w:r>
              <w:t>3 years, reviewed annually.</w:t>
            </w:r>
          </w:p>
        </w:tc>
      </w:tr>
    </w:tbl>
    <w:p w:rsidR="0041210C" w:rsidRDefault="0041210C">
      <w:pPr>
        <w:pStyle w:val="BodyText"/>
        <w:rPr>
          <w:rFonts w:ascii="Trebuchet MS"/>
          <w:sz w:val="20"/>
        </w:rPr>
      </w:pPr>
    </w:p>
    <w:p w:rsidR="0041210C" w:rsidRDefault="004C4613">
      <w:pPr>
        <w:pStyle w:val="Heading1"/>
        <w:spacing w:before="190"/>
      </w:pPr>
      <w:r>
        <w:rPr>
          <w:color w:val="345D00"/>
        </w:rPr>
        <w:t>Purpose of the position</w:t>
      </w:r>
    </w:p>
    <w:p w:rsidR="0041210C" w:rsidRDefault="004C4613">
      <w:pPr>
        <w:pStyle w:val="BodyText"/>
        <w:spacing w:before="135" w:line="285" w:lineRule="auto"/>
        <w:ind w:left="120"/>
      </w:pPr>
      <w:r>
        <w:t xml:space="preserve">The State Commissioner (SC) </w:t>
      </w:r>
      <w:r w:rsidR="007622A4">
        <w:t>International</w:t>
      </w:r>
      <w:r>
        <w:t xml:space="preserve"> is the volunteer member responsible to the Assistant Chief Commissioner (ACC) Youth Program for:</w:t>
      </w:r>
    </w:p>
    <w:p w:rsidR="007622A4" w:rsidRDefault="0040078A" w:rsidP="007622A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  <w:rPr>
          <w:rFonts w:asciiTheme="minorHAnsi" w:eastAsiaTheme="minorHAnsi" w:hAnsiTheme="minorHAnsi" w:cstheme="minorBidi"/>
          <w:lang w:bidi="ar-SA"/>
        </w:rPr>
      </w:pPr>
      <w:r>
        <w:t>I</w:t>
      </w:r>
      <w:r w:rsidR="007622A4">
        <w:t xml:space="preserve">ntegrating International Scouting </w:t>
      </w:r>
      <w:r>
        <w:t xml:space="preserve">event and activity </w:t>
      </w:r>
      <w:r w:rsidR="007622A4">
        <w:t>opportunities into New Youth Program outcomes across all NSW Regions, Districts and Groups.</w:t>
      </w:r>
    </w:p>
    <w:p w:rsidR="007D6347" w:rsidRDefault="007622A4" w:rsidP="007622A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 xml:space="preserve">Developing and implementing an operational approach to International event </w:t>
      </w:r>
      <w:r w:rsidR="0040078A">
        <w:t xml:space="preserve">and activity </w:t>
      </w:r>
      <w:r w:rsidR="005F539C">
        <w:t xml:space="preserve">promotion </w:t>
      </w:r>
      <w:r>
        <w:t>focussing on maximising youth att</w:t>
      </w:r>
      <w:r w:rsidR="005F539C">
        <w:t>endance at International events and participation in international activities (SISEP, Friendship Tours, JOTA/JOTI and Pen-Pals programs).</w:t>
      </w:r>
    </w:p>
    <w:p w:rsidR="007622A4" w:rsidRDefault="007622A4" w:rsidP="007622A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>Overseeing the co-ordination of the SISEP, Friendship Tours, JOTA/JOTI and Pen-Pals programs in NSW.</w:t>
      </w:r>
    </w:p>
    <w:p w:rsidR="00623803" w:rsidRPr="00623803" w:rsidRDefault="00E046BF" w:rsidP="0062380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rPr>
          <w:rFonts w:ascii="ArialMT" w:eastAsiaTheme="minorHAnsi" w:hAnsi="ArialMT" w:cs="ArialMT"/>
          <w:lang w:eastAsia="en-US" w:bidi="ar-SA"/>
        </w:rPr>
        <w:t>Leading</w:t>
      </w:r>
      <w:r w:rsidR="00623803" w:rsidRPr="00623803">
        <w:rPr>
          <w:rFonts w:ascii="ArialMT" w:eastAsiaTheme="minorHAnsi" w:hAnsi="ArialMT" w:cs="ArialMT"/>
          <w:lang w:eastAsia="en-US" w:bidi="ar-SA"/>
        </w:rPr>
        <w:t xml:space="preserve"> and support</w:t>
      </w:r>
      <w:r>
        <w:rPr>
          <w:rFonts w:ascii="ArialMT" w:eastAsiaTheme="minorHAnsi" w:hAnsi="ArialMT" w:cs="ArialMT"/>
          <w:lang w:eastAsia="en-US" w:bidi="ar-SA"/>
        </w:rPr>
        <w:t>ing two</w:t>
      </w:r>
      <w:r w:rsidR="00623803" w:rsidRPr="00623803">
        <w:rPr>
          <w:rFonts w:ascii="ArialMT" w:eastAsiaTheme="minorHAnsi" w:hAnsi="ArialMT" w:cs="ArialMT"/>
          <w:lang w:eastAsia="en-US" w:bidi="ar-SA"/>
        </w:rPr>
        <w:t xml:space="preserve"> State Leader roles </w:t>
      </w:r>
      <w:r w:rsidR="00623803">
        <w:rPr>
          <w:rFonts w:ascii="ArialMT" w:eastAsiaTheme="minorHAnsi" w:hAnsi="ArialMT" w:cs="ArialMT"/>
          <w:lang w:eastAsia="en-US" w:bidi="ar-SA"/>
        </w:rPr>
        <w:t>(</w:t>
      </w:r>
      <w:r w:rsidR="00623803">
        <w:t xml:space="preserve">State Leader - </w:t>
      </w:r>
      <w:r w:rsidR="007622A4">
        <w:t>International</w:t>
      </w:r>
      <w:r w:rsidR="00623803" w:rsidRPr="00623803">
        <w:t xml:space="preserve"> Events</w:t>
      </w:r>
      <w:r w:rsidR="00623803">
        <w:t xml:space="preserve">, and </w:t>
      </w:r>
      <w:r w:rsidR="00623803" w:rsidRPr="00623803">
        <w:t xml:space="preserve">State Leader </w:t>
      </w:r>
      <w:r w:rsidR="007622A4">
        <w:t>–</w:t>
      </w:r>
      <w:r w:rsidR="00623803" w:rsidRPr="00623803">
        <w:t xml:space="preserve"> </w:t>
      </w:r>
      <w:r w:rsidR="007622A4">
        <w:t>International Activities</w:t>
      </w:r>
      <w:r w:rsidR="007D6347">
        <w:rPr>
          <w:rFonts w:ascii="ArialMT" w:eastAsiaTheme="minorHAnsi" w:hAnsi="ArialMT" w:cs="ArialMT"/>
          <w:lang w:eastAsia="en-US" w:bidi="ar-SA"/>
        </w:rPr>
        <w:t>).</w:t>
      </w:r>
    </w:p>
    <w:p w:rsidR="0041210C" w:rsidRPr="009B6014" w:rsidRDefault="004C4613" w:rsidP="009B6014">
      <w:pPr>
        <w:pStyle w:val="BodyText"/>
        <w:spacing w:before="83" w:line="288" w:lineRule="auto"/>
        <w:ind w:left="120" w:right="195"/>
      </w:pPr>
      <w:r>
        <w:t xml:space="preserve">The SC will achieve this by developing and implementing a comprehensive program </w:t>
      </w:r>
      <w:r w:rsidR="009B6014">
        <w:t>-</w:t>
      </w:r>
      <w:r>
        <w:t xml:space="preserve"> approved by the ACC </w:t>
      </w:r>
      <w:r w:rsidR="007D6347">
        <w:t xml:space="preserve">Youth Program </w:t>
      </w:r>
      <w:r>
        <w:t xml:space="preserve">and Region Commissioners </w:t>
      </w:r>
      <w:r w:rsidR="009B6014">
        <w:t>-</w:t>
      </w:r>
      <w:r>
        <w:t xml:space="preserve"> encompassing the communication, education, joint planning, activities, team-building, goal-setting and progress review elements of their Area of Responsibility (</w:t>
      </w:r>
      <w:proofErr w:type="spellStart"/>
      <w:r>
        <w:t>AoR</w:t>
      </w:r>
      <w:proofErr w:type="spellEnd"/>
      <w:r>
        <w:t>).</w:t>
      </w:r>
    </w:p>
    <w:p w:rsidR="0041210C" w:rsidRDefault="0041210C">
      <w:pPr>
        <w:pStyle w:val="BodyText"/>
        <w:rPr>
          <w:sz w:val="21"/>
        </w:rPr>
      </w:pPr>
    </w:p>
    <w:p w:rsidR="0041210C" w:rsidRPr="000F67BD" w:rsidRDefault="004C4613">
      <w:pPr>
        <w:pStyle w:val="Heading1"/>
        <w:rPr>
          <w:color w:val="345D00"/>
        </w:rPr>
      </w:pPr>
      <w:r>
        <w:rPr>
          <w:color w:val="345D00"/>
        </w:rPr>
        <w:t>Responsibilities and duties</w:t>
      </w:r>
    </w:p>
    <w:p w:rsidR="0041210C" w:rsidRDefault="004C4613">
      <w:pPr>
        <w:pStyle w:val="BodyText"/>
        <w:spacing w:before="135"/>
        <w:ind w:left="120"/>
      </w:pPr>
      <w:r>
        <w:t>The SC will assist the ACC in five areas:</w:t>
      </w:r>
    </w:p>
    <w:p w:rsidR="0041210C" w:rsidRDefault="004C4613">
      <w:pPr>
        <w:pStyle w:val="ListParagraph"/>
        <w:numPr>
          <w:ilvl w:val="0"/>
          <w:numId w:val="1"/>
        </w:numPr>
        <w:tabs>
          <w:tab w:val="left" w:pos="840"/>
        </w:tabs>
        <w:spacing w:before="135"/>
      </w:pPr>
      <w:r>
        <w:t xml:space="preserve">operational leadership </w:t>
      </w:r>
      <w:r w:rsidR="00E046BF">
        <w:t>-</w:t>
      </w:r>
      <w:r>
        <w:t xml:space="preserve"> setting the direction of Scouts</w:t>
      </w:r>
      <w:r>
        <w:rPr>
          <w:spacing w:val="-8"/>
        </w:rPr>
        <w:t xml:space="preserve"> </w:t>
      </w:r>
      <w:r>
        <w:t>NSW</w:t>
      </w:r>
    </w:p>
    <w:p w:rsidR="0041210C" w:rsidRDefault="004C4613">
      <w:pPr>
        <w:pStyle w:val="ListParagraph"/>
        <w:numPr>
          <w:ilvl w:val="0"/>
          <w:numId w:val="1"/>
        </w:numPr>
        <w:tabs>
          <w:tab w:val="left" w:pos="840"/>
        </w:tabs>
      </w:pPr>
      <w:r>
        <w:t xml:space="preserve">collaborative teamwork </w:t>
      </w:r>
      <w:r w:rsidR="00E046BF">
        <w:t>-</w:t>
      </w:r>
      <w:r>
        <w:t xml:space="preserve"> keeping in step with</w:t>
      </w:r>
      <w:r>
        <w:rPr>
          <w:spacing w:val="-5"/>
        </w:rPr>
        <w:t xml:space="preserve"> </w:t>
      </w:r>
      <w:r>
        <w:t>others</w:t>
      </w:r>
    </w:p>
    <w:p w:rsidR="0041210C" w:rsidRDefault="004C4613">
      <w:pPr>
        <w:pStyle w:val="ListParagraph"/>
        <w:numPr>
          <w:ilvl w:val="0"/>
          <w:numId w:val="1"/>
        </w:numPr>
        <w:tabs>
          <w:tab w:val="left" w:pos="840"/>
        </w:tabs>
      </w:pPr>
      <w:r>
        <w:t xml:space="preserve">operational excellence </w:t>
      </w:r>
      <w:r w:rsidR="00E046BF">
        <w:t>-</w:t>
      </w:r>
      <w:r>
        <w:t xml:space="preserve"> doing everything</w:t>
      </w:r>
      <w:r>
        <w:rPr>
          <w:spacing w:val="-3"/>
        </w:rPr>
        <w:t xml:space="preserve"> </w:t>
      </w:r>
      <w:r>
        <w:t>well</w:t>
      </w:r>
    </w:p>
    <w:p w:rsidR="0041210C" w:rsidRDefault="004C4613">
      <w:pPr>
        <w:pStyle w:val="ListParagraph"/>
        <w:numPr>
          <w:ilvl w:val="0"/>
          <w:numId w:val="1"/>
        </w:numPr>
        <w:tabs>
          <w:tab w:val="left" w:pos="840"/>
        </w:tabs>
      </w:pPr>
      <w:r>
        <w:t xml:space="preserve">prudent business management </w:t>
      </w:r>
      <w:r w:rsidR="00E046BF">
        <w:t>-</w:t>
      </w:r>
      <w:r>
        <w:t xml:space="preserve"> being efficient and</w:t>
      </w:r>
      <w:r>
        <w:rPr>
          <w:spacing w:val="-3"/>
        </w:rPr>
        <w:t xml:space="preserve"> </w:t>
      </w:r>
      <w:r>
        <w:t>effective</w:t>
      </w:r>
    </w:p>
    <w:p w:rsidR="0041210C" w:rsidRDefault="004C4613">
      <w:pPr>
        <w:pStyle w:val="ListParagraph"/>
        <w:numPr>
          <w:ilvl w:val="0"/>
          <w:numId w:val="1"/>
        </w:numPr>
        <w:tabs>
          <w:tab w:val="left" w:pos="840"/>
        </w:tabs>
      </w:pPr>
      <w:r>
        <w:t xml:space="preserve">productive performance measurement </w:t>
      </w:r>
      <w:r w:rsidR="00E046BF">
        <w:t>-</w:t>
      </w:r>
      <w:r>
        <w:t xml:space="preserve"> knowing where we are at all</w:t>
      </w:r>
      <w:r>
        <w:rPr>
          <w:spacing w:val="-12"/>
        </w:rPr>
        <w:t xml:space="preserve"> </w:t>
      </w:r>
      <w:r>
        <w:t>times.</w:t>
      </w:r>
    </w:p>
    <w:p w:rsidR="0041210C" w:rsidRDefault="004C4613">
      <w:pPr>
        <w:spacing w:before="121"/>
        <w:ind w:left="120"/>
      </w:pPr>
      <w:r>
        <w:t xml:space="preserve">Further information on responsibilities is provided in section 1 of </w:t>
      </w:r>
      <w:r>
        <w:rPr>
          <w:i/>
        </w:rPr>
        <w:t>The Role of a State Commissioner</w:t>
      </w:r>
      <w:r>
        <w:t>.</w:t>
      </w:r>
    </w:p>
    <w:p w:rsidR="009B6014" w:rsidRDefault="009B6014">
      <w:pPr>
        <w:spacing w:before="121"/>
        <w:ind w:left="120"/>
      </w:pPr>
    </w:p>
    <w:p w:rsidR="0041210C" w:rsidRDefault="0041210C">
      <w:pPr>
        <w:sectPr w:rsidR="0041210C">
          <w:type w:val="continuous"/>
          <w:pgSz w:w="11900" w:h="16840"/>
          <w:pgMar w:top="680" w:right="960" w:bottom="280" w:left="960" w:header="720" w:footer="720" w:gutter="0"/>
          <w:cols w:space="720"/>
        </w:sectPr>
      </w:pPr>
    </w:p>
    <w:p w:rsidR="0041210C" w:rsidRDefault="004C4613">
      <w:pPr>
        <w:pStyle w:val="BodyText"/>
        <w:ind w:left="822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035594" cy="88296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594" cy="88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10C" w:rsidRDefault="0041210C">
      <w:pPr>
        <w:pStyle w:val="BodyText"/>
        <w:spacing w:before="4"/>
      </w:pPr>
    </w:p>
    <w:p w:rsidR="00E046BF" w:rsidRPr="00E046BF" w:rsidRDefault="00E046BF" w:rsidP="00E046BF">
      <w:pPr>
        <w:pStyle w:val="Heading1"/>
        <w:spacing w:before="45"/>
        <w:rPr>
          <w:color w:val="345D00"/>
        </w:rPr>
      </w:pPr>
      <w:r w:rsidRPr="00E046BF">
        <w:rPr>
          <w:color w:val="345D00"/>
        </w:rPr>
        <w:t>Connection to the New Youth Program</w:t>
      </w:r>
    </w:p>
    <w:p w:rsidR="009F01DB" w:rsidRPr="009F01DB" w:rsidRDefault="009F01DB" w:rsidP="009F01D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  <w:rPr>
          <w:i/>
        </w:rPr>
      </w:pPr>
      <w:r>
        <w:t xml:space="preserve">VISION (POLICY &amp; RULES): </w:t>
      </w:r>
      <w:r w:rsidRPr="009F01DB">
        <w:t>‘</w:t>
      </w:r>
      <w:r w:rsidRPr="009F01DB">
        <w:rPr>
          <w:i/>
        </w:rPr>
        <w:t>Members are active global citizens, displaying loyalty, friendship, understanding and cooperation at local, national and international levels’</w:t>
      </w:r>
    </w:p>
    <w:p w:rsidR="009F01DB" w:rsidRPr="009F01DB" w:rsidRDefault="009F01DB" w:rsidP="009F01D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  <w:rPr>
          <w:i/>
        </w:rPr>
      </w:pPr>
      <w:r>
        <w:t xml:space="preserve">UNIFORM: </w:t>
      </w:r>
      <w:r w:rsidRPr="009F01DB">
        <w:rPr>
          <w:i/>
        </w:rPr>
        <w:t>‘the first badge a Scout ever receives is the World Organisation of the Scout Movement. This badge symbolises their membership to our global movement with a common purpose.’</w:t>
      </w:r>
    </w:p>
    <w:p w:rsidR="009F01DB" w:rsidRPr="009F01DB" w:rsidRDefault="009F01DB" w:rsidP="009F01D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  <w:rPr>
          <w:i/>
        </w:rPr>
      </w:pPr>
      <w:r>
        <w:t xml:space="preserve">SCOUT PROMISE: </w:t>
      </w:r>
      <w:r w:rsidRPr="009F01DB">
        <w:rPr>
          <w:i/>
        </w:rPr>
        <w:t xml:space="preserve">‘To Contribute </w:t>
      </w:r>
      <w:proofErr w:type="gramStart"/>
      <w:r w:rsidRPr="009F01DB">
        <w:rPr>
          <w:i/>
        </w:rPr>
        <w:t>To</w:t>
      </w:r>
      <w:proofErr w:type="gramEnd"/>
      <w:r w:rsidRPr="009F01DB">
        <w:rPr>
          <w:i/>
        </w:rPr>
        <w:t xml:space="preserve"> My Community And Our World - Duty to Others’ - In a globalised world, we have an increased focus on issues of global importance</w:t>
      </w:r>
    </w:p>
    <w:p w:rsidR="009F01DB" w:rsidRPr="009F01DB" w:rsidRDefault="009F01DB" w:rsidP="009F01D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  <w:rPr>
          <w:i/>
        </w:rPr>
      </w:pPr>
      <w:r>
        <w:t xml:space="preserve">NYP CHALLENGE AREA: </w:t>
      </w:r>
      <w:r w:rsidRPr="009F01DB">
        <w:rPr>
          <w:i/>
        </w:rPr>
        <w:t>Community - ‘we work with youth members for them to develop an understanding of community and their responsibility within their own and other communities, helping them to become active global citizens.’</w:t>
      </w:r>
    </w:p>
    <w:p w:rsidR="009F01DB" w:rsidRPr="00B96157" w:rsidRDefault="009F01DB" w:rsidP="009F01D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</w:pPr>
      <w:r>
        <w:t xml:space="preserve">NYP SPECIAL INTEREST AREA: </w:t>
      </w:r>
      <w:r w:rsidRPr="009F01DB">
        <w:rPr>
          <w:i/>
        </w:rPr>
        <w:t>‘Creating a better world’</w:t>
      </w:r>
    </w:p>
    <w:p w:rsidR="00B96157" w:rsidRPr="00B96157" w:rsidRDefault="00B96157" w:rsidP="00B9615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  <w:rPr>
          <w:i/>
        </w:rPr>
      </w:pPr>
      <w:r w:rsidRPr="00B96157">
        <w:t xml:space="preserve">BETTER WORLD FRAMEWORK: </w:t>
      </w:r>
      <w:r w:rsidRPr="00B96157">
        <w:rPr>
          <w:i/>
        </w:rPr>
        <w:t>‘Every Scout is a Messenger of Peace - leveraging our global network of service and collaborating with external partners’</w:t>
      </w:r>
    </w:p>
    <w:p w:rsidR="004C4613" w:rsidRPr="00D111A9" w:rsidRDefault="004C4613" w:rsidP="004C4613">
      <w:pPr>
        <w:pStyle w:val="Heading1"/>
        <w:spacing w:before="45"/>
        <w:ind w:left="0"/>
        <w:rPr>
          <w:color w:val="345D00"/>
          <w:sz w:val="20"/>
          <w:szCs w:val="20"/>
        </w:rPr>
      </w:pPr>
    </w:p>
    <w:p w:rsidR="0041210C" w:rsidRPr="000F67BD" w:rsidRDefault="004C4613" w:rsidP="000F67BD">
      <w:pPr>
        <w:pStyle w:val="Heading1"/>
        <w:rPr>
          <w:color w:val="345D00"/>
        </w:rPr>
      </w:pPr>
      <w:r>
        <w:rPr>
          <w:color w:val="345D00"/>
        </w:rPr>
        <w:t>Selection criteria</w:t>
      </w:r>
    </w:p>
    <w:p w:rsidR="0041210C" w:rsidRDefault="004C4613">
      <w:pPr>
        <w:pStyle w:val="BodyText"/>
        <w:spacing w:before="134"/>
        <w:ind w:left="120"/>
      </w:pPr>
      <w:r>
        <w:t>You are invited to establish your claim to the position on the basis of six essential criteria:</w:t>
      </w:r>
    </w:p>
    <w:p w:rsidR="0041210C" w:rsidRDefault="004C461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</w:pPr>
      <w:r>
        <w:t>Ability to contribute productively to a framework set by</w:t>
      </w:r>
      <w:r>
        <w:rPr>
          <w:spacing w:val="-10"/>
        </w:rPr>
        <w:t xml:space="preserve"> </w:t>
      </w:r>
      <w:r>
        <w:t>others.</w:t>
      </w:r>
    </w:p>
    <w:p w:rsidR="0041210C" w:rsidRDefault="004C461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Sound, evidence-based judgement and accountable decision</w:t>
      </w:r>
      <w:r>
        <w:rPr>
          <w:spacing w:val="-5"/>
        </w:rPr>
        <w:t xml:space="preserve"> </w:t>
      </w:r>
      <w:r>
        <w:t>making.</w:t>
      </w:r>
    </w:p>
    <w:p w:rsidR="0041210C" w:rsidRDefault="004C461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Proven, successful track record of effective teamwork among</w:t>
      </w:r>
      <w:r>
        <w:rPr>
          <w:spacing w:val="-5"/>
        </w:rPr>
        <w:t xml:space="preserve"> </w:t>
      </w:r>
      <w:r>
        <w:t>adults.</w:t>
      </w:r>
    </w:p>
    <w:p w:rsidR="0041210C" w:rsidRDefault="004C461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Proven track record of proactive and results</w:t>
      </w:r>
      <w:r>
        <w:rPr>
          <w:spacing w:val="-4"/>
        </w:rPr>
        <w:t xml:space="preserve"> </w:t>
      </w:r>
      <w:r>
        <w:t>orientation.</w:t>
      </w:r>
    </w:p>
    <w:p w:rsidR="0041210C" w:rsidRDefault="004C461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6" w:lineRule="auto"/>
        <w:ind w:right="717"/>
      </w:pPr>
      <w:r>
        <w:t>Enthusiasm for the new strategic direction of Scouts NSW, including the Strategic</w:t>
      </w:r>
      <w:r>
        <w:rPr>
          <w:spacing w:val="-39"/>
        </w:rPr>
        <w:t xml:space="preserve"> </w:t>
      </w:r>
      <w:r>
        <w:t>Plan 2016-2018 and the Chief Commissioner's seven Strategic</w:t>
      </w:r>
      <w:r>
        <w:rPr>
          <w:spacing w:val="-6"/>
        </w:rPr>
        <w:t xml:space="preserve"> </w:t>
      </w:r>
      <w:r>
        <w:t>Priorities.</w:t>
      </w:r>
    </w:p>
    <w:p w:rsidR="0041210C" w:rsidRDefault="004C461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/>
      </w:pPr>
      <w:r>
        <w:t>Wood badge</w:t>
      </w:r>
      <w:r>
        <w:rPr>
          <w:spacing w:val="-1"/>
        </w:rPr>
        <w:t xml:space="preserve"> </w:t>
      </w:r>
      <w:r w:rsidR="00CA28B7">
        <w:t>holder, or commitment to achieving a Wood badge within 12 months of accepting the position</w:t>
      </w:r>
      <w:r w:rsidR="00AD4C5E">
        <w:t>.</w:t>
      </w:r>
    </w:p>
    <w:p w:rsidR="004C4613" w:rsidRPr="004C4613" w:rsidRDefault="004C4613" w:rsidP="004C4613">
      <w:pPr>
        <w:spacing w:before="123" w:line="285" w:lineRule="auto"/>
        <w:ind w:left="120" w:right="191"/>
      </w:pPr>
      <w:r>
        <w:t xml:space="preserve">Further information on desirable competency and personal attributes is provided in section 2 of </w:t>
      </w:r>
      <w:r>
        <w:rPr>
          <w:i/>
        </w:rPr>
        <w:t>The Role of a State Commissioner</w:t>
      </w:r>
      <w:r>
        <w:t>.</w:t>
      </w:r>
    </w:p>
    <w:p w:rsidR="0041210C" w:rsidRDefault="0041210C">
      <w:pPr>
        <w:pStyle w:val="BodyText"/>
        <w:spacing w:before="6"/>
        <w:rPr>
          <w:sz w:val="21"/>
        </w:rPr>
      </w:pPr>
    </w:p>
    <w:p w:rsidR="0041210C" w:rsidRPr="000F67BD" w:rsidRDefault="004C4613" w:rsidP="000F67BD">
      <w:pPr>
        <w:pStyle w:val="Heading1"/>
        <w:rPr>
          <w:color w:val="345D00"/>
        </w:rPr>
      </w:pPr>
      <w:r>
        <w:rPr>
          <w:color w:val="345D00"/>
        </w:rPr>
        <w:t>Accountability</w:t>
      </w:r>
    </w:p>
    <w:p w:rsidR="00623803" w:rsidRDefault="007D6347" w:rsidP="00D111A9">
      <w:pPr>
        <w:spacing w:before="123" w:line="285" w:lineRule="auto"/>
        <w:ind w:left="120" w:right="191"/>
      </w:pPr>
      <w:r>
        <w:t>Elements of these</w:t>
      </w:r>
      <w:r w:rsidR="00623803">
        <w:t xml:space="preserve"> accountabilities will be delivered</w:t>
      </w:r>
      <w:r w:rsidR="0029353C">
        <w:t xml:space="preserve"> through the </w:t>
      </w:r>
      <w:r w:rsidR="00AD4C5E">
        <w:t xml:space="preserve">roles of </w:t>
      </w:r>
      <w:r w:rsidR="0029353C">
        <w:t xml:space="preserve">State Leader - </w:t>
      </w:r>
      <w:r w:rsidR="00D111A9">
        <w:t>International</w:t>
      </w:r>
      <w:r w:rsidR="0029353C" w:rsidRPr="00623803">
        <w:t xml:space="preserve"> Events</w:t>
      </w:r>
      <w:r w:rsidR="0029353C">
        <w:t xml:space="preserve">, and </w:t>
      </w:r>
      <w:r w:rsidR="0029353C" w:rsidRPr="00623803">
        <w:t xml:space="preserve">State Leader </w:t>
      </w:r>
      <w:r w:rsidR="00D111A9">
        <w:t>-</w:t>
      </w:r>
      <w:r w:rsidR="0029353C" w:rsidRPr="00623803">
        <w:t xml:space="preserve"> </w:t>
      </w:r>
      <w:r w:rsidR="00D111A9">
        <w:t>International Activities</w:t>
      </w:r>
      <w:r w:rsidR="00AD4C5E">
        <w:t xml:space="preserve"> (see relevant Position Descriptions)</w:t>
      </w:r>
      <w:r w:rsidR="00346E9F">
        <w:t>.</w:t>
      </w:r>
    </w:p>
    <w:p w:rsidR="005F539C" w:rsidRDefault="005F539C" w:rsidP="005F539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  <w:rPr>
          <w:rFonts w:asciiTheme="minorHAnsi" w:eastAsiaTheme="minorHAnsi" w:hAnsiTheme="minorHAnsi" w:cstheme="minorBidi"/>
          <w:lang w:bidi="ar-SA"/>
        </w:rPr>
      </w:pPr>
      <w:r>
        <w:t>Integrating International Scouting event and activity opportunities into New Youth Program outcomes across all NSW Regions, Districts and Groups.</w:t>
      </w:r>
    </w:p>
    <w:p w:rsidR="005F539C" w:rsidRDefault="005F539C" w:rsidP="005F539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>Developing and implementing an operational approach to International event and activity promotion focussing on maximising youth attendance at International events and participation in international activities (SISEP, Friendship Tours, JOTA/JOTI and Pen-Pals programs).</w:t>
      </w:r>
    </w:p>
    <w:p w:rsidR="00B96157" w:rsidRDefault="005F539C" w:rsidP="005F539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>Overseeing the co-ordination of the SISEP, Friendship Tours, JOTA/JOTI and Pen-Pals programs in NSW.</w:t>
      </w:r>
    </w:p>
    <w:p w:rsidR="00B96157" w:rsidRDefault="00B96157">
      <w:r>
        <w:br w:type="page"/>
      </w:r>
    </w:p>
    <w:p w:rsidR="005F539C" w:rsidRDefault="005F539C" w:rsidP="005F539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</w:p>
    <w:p w:rsidR="00D111A9" w:rsidRDefault="00D111A9" w:rsidP="0055210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</w:pPr>
      <w:r>
        <w:t xml:space="preserve">Accountable for translating the International aspects of Scouting into easily-understood and actionable New Youth Program outcomes at the grass-roots. </w:t>
      </w:r>
    </w:p>
    <w:p w:rsidR="005F539C" w:rsidRDefault="00D111A9" w:rsidP="00B9615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</w:pPr>
      <w:r>
        <w:t>Work with State Commissioners, and Regional Commissioners - International to cascade actionable program outcomes to Leaders.</w:t>
      </w:r>
    </w:p>
    <w:p w:rsidR="00D111A9" w:rsidRDefault="00D111A9" w:rsidP="0055210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</w:pPr>
      <w:r>
        <w:t xml:space="preserve">Accountable for developing a suite of programs and programming resources that assist regions, districts and groups to expand youth knowledge of international communities and developing youth to play a constructive role in a global society in their youth programs </w:t>
      </w:r>
    </w:p>
    <w:p w:rsidR="00CA28B7" w:rsidRDefault="00D111A9" w:rsidP="0055210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</w:pPr>
      <w:r>
        <w:t>Lead and support two State Leader roles (State Leader - International Events, and State Leader - International Activities)</w:t>
      </w:r>
    </w:p>
    <w:p w:rsidR="000F67BD" w:rsidRDefault="000F67BD" w:rsidP="000F67BD">
      <w:pPr>
        <w:pStyle w:val="Heading1"/>
        <w:ind w:left="0"/>
        <w:jc w:val="right"/>
        <w:rPr>
          <w:color w:val="345D00"/>
        </w:rPr>
      </w:pPr>
    </w:p>
    <w:p w:rsidR="000F67BD" w:rsidRDefault="000F67BD" w:rsidP="00CA28B7">
      <w:pPr>
        <w:pStyle w:val="Heading1"/>
        <w:ind w:left="0"/>
        <w:rPr>
          <w:color w:val="345D00"/>
        </w:rPr>
      </w:pPr>
    </w:p>
    <w:p w:rsidR="00DA2C89" w:rsidRPr="000F67BD" w:rsidRDefault="00CA28B7" w:rsidP="000F67BD">
      <w:pPr>
        <w:pStyle w:val="Heading1"/>
        <w:rPr>
          <w:color w:val="345D00"/>
        </w:rPr>
      </w:pPr>
      <w:r>
        <w:rPr>
          <w:color w:val="345D00"/>
        </w:rPr>
        <w:t>Key Performance Indicators</w:t>
      </w:r>
    </w:p>
    <w:p w:rsidR="00CA28B7" w:rsidRDefault="00DA2C89" w:rsidP="00CA28B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 xml:space="preserve">KPIs will be determined by negotiation with the </w:t>
      </w:r>
      <w:r w:rsidR="0055210F">
        <w:t xml:space="preserve">Assistant Chief Commissioner </w:t>
      </w:r>
      <w:r w:rsidR="0040078A">
        <w:t>-</w:t>
      </w:r>
      <w:r w:rsidR="0055210F">
        <w:t xml:space="preserve"> Youth Program</w:t>
      </w:r>
      <w:r w:rsidR="00A92F2A">
        <w:t xml:space="preserve"> </w:t>
      </w:r>
      <w:r>
        <w:t>but may include:</w:t>
      </w:r>
    </w:p>
    <w:p w:rsidR="0055210F" w:rsidRPr="0055210F" w:rsidRDefault="0055210F" w:rsidP="0055210F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135"/>
      </w:pPr>
      <w:r>
        <w:t>youth participation in international events</w:t>
      </w:r>
    </w:p>
    <w:p w:rsidR="00AA1A4C" w:rsidRDefault="0055210F" w:rsidP="00AA1A4C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135"/>
      </w:pPr>
      <w:r>
        <w:t xml:space="preserve">number of </w:t>
      </w:r>
      <w:r w:rsidR="005F539C">
        <w:t>youth members</w:t>
      </w:r>
      <w:r>
        <w:t xml:space="preserve"> participating in SISEP and Friendship Tours / JOTA/JOTI and Pen-Pals</w:t>
      </w:r>
    </w:p>
    <w:p w:rsidR="00AA1A4C" w:rsidRPr="00AA1A4C" w:rsidRDefault="00AA1A4C" w:rsidP="00AA1A4C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135"/>
      </w:pPr>
      <w:bookmarkStart w:id="0" w:name="_GoBack"/>
      <w:bookmarkEnd w:id="0"/>
      <w:r w:rsidRPr="00AA1A4C">
        <w:rPr>
          <w:rFonts w:eastAsia="Times New Roman" w:cs="Segoe UI"/>
          <w:color w:val="000000"/>
        </w:rPr>
        <w:t>youth participation in the Messengers of Peace program</w:t>
      </w:r>
    </w:p>
    <w:p w:rsidR="0055210F" w:rsidRDefault="0055210F" w:rsidP="0055210F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135"/>
      </w:pPr>
      <w:r>
        <w:t>visits to Groups</w:t>
      </w:r>
    </w:p>
    <w:p w:rsidR="0055210F" w:rsidRDefault="0055210F" w:rsidP="0055210F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135"/>
      </w:pPr>
      <w:r>
        <w:t>increased retention from youth members attending international events</w:t>
      </w:r>
    </w:p>
    <w:p w:rsidR="0041210C" w:rsidRDefault="004C4613">
      <w:pPr>
        <w:pStyle w:val="BodyText"/>
        <w:spacing w:before="136" w:line="288" w:lineRule="auto"/>
        <w:ind w:left="120"/>
      </w:pPr>
      <w:r>
        <w:t>This position is important to Scouts NSW and it is essential that the SC creates the change we want to see. Therefore, a strong achievement orientation is required. The SC will be assessed on the results they achieve. Assessment will include formal annual performance reviews.</w:t>
      </w:r>
    </w:p>
    <w:p w:rsidR="0041210C" w:rsidRDefault="004C4613">
      <w:pPr>
        <w:spacing w:before="111" w:line="288" w:lineRule="auto"/>
        <w:ind w:left="120" w:right="399"/>
      </w:pPr>
      <w:r>
        <w:t xml:space="preserve">Further information on applicable performance indicators is provided in section 3 of </w:t>
      </w:r>
      <w:r>
        <w:rPr>
          <w:i/>
        </w:rPr>
        <w:t>The Role of a State Commissioner</w:t>
      </w:r>
      <w:r>
        <w:t>.</w:t>
      </w:r>
    </w:p>
    <w:p w:rsidR="0041210C" w:rsidRDefault="0041210C">
      <w:pPr>
        <w:pStyle w:val="BodyText"/>
        <w:rPr>
          <w:sz w:val="24"/>
        </w:rPr>
      </w:pPr>
    </w:p>
    <w:p w:rsidR="0041210C" w:rsidRDefault="0041210C">
      <w:pPr>
        <w:pStyle w:val="BodyText"/>
        <w:spacing w:before="3"/>
        <w:rPr>
          <w:sz w:val="21"/>
        </w:rPr>
      </w:pPr>
    </w:p>
    <w:p w:rsidR="0041210C" w:rsidRPr="000F67BD" w:rsidRDefault="004C4613">
      <w:pPr>
        <w:pStyle w:val="Heading1"/>
        <w:rPr>
          <w:color w:val="345D00"/>
        </w:rPr>
      </w:pPr>
      <w:r>
        <w:rPr>
          <w:color w:val="345D00"/>
        </w:rPr>
        <w:t>Activities include, but are not limited to:</w:t>
      </w:r>
    </w:p>
    <w:p w:rsidR="0041210C" w:rsidRDefault="004C461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06"/>
      </w:pPr>
      <w:r>
        <w:t>Continuously build Members' interest in your</w:t>
      </w:r>
      <w:r>
        <w:rPr>
          <w:spacing w:val="-4"/>
        </w:rPr>
        <w:t xml:space="preserve"> </w:t>
      </w:r>
      <w:proofErr w:type="spellStart"/>
      <w:r>
        <w:t>AoR.</w:t>
      </w:r>
      <w:proofErr w:type="spellEnd"/>
    </w:p>
    <w:p w:rsidR="0041210C" w:rsidRDefault="004C461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6" w:lineRule="auto"/>
        <w:ind w:right="276"/>
      </w:pPr>
      <w:r>
        <w:t>Identify and coordinate influential supporters of</w:t>
      </w:r>
      <w:r>
        <w:rPr>
          <w:spacing w:val="-44"/>
        </w:rPr>
        <w:t xml:space="preserve"> </w:t>
      </w:r>
      <w:r>
        <w:t xml:space="preserve">your </w:t>
      </w:r>
      <w:proofErr w:type="spellStart"/>
      <w:r>
        <w:t>AoR</w:t>
      </w:r>
      <w:proofErr w:type="spellEnd"/>
      <w:r>
        <w:t>, and form them into a team with a plan.</w:t>
      </w:r>
    </w:p>
    <w:p w:rsidR="0041210C" w:rsidRDefault="004C461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484"/>
      </w:pPr>
      <w:r>
        <w:t xml:space="preserve">Ensure Scouts NSW website information that relates to your </w:t>
      </w:r>
      <w:proofErr w:type="spellStart"/>
      <w:r>
        <w:t>AoR</w:t>
      </w:r>
      <w:proofErr w:type="spellEnd"/>
      <w:r>
        <w:t xml:space="preserve"> is correct and</w:t>
      </w:r>
      <w:r>
        <w:rPr>
          <w:spacing w:val="-40"/>
        </w:rPr>
        <w:t xml:space="preserve"> </w:t>
      </w:r>
      <w:r>
        <w:t>reviewed regularly.</w:t>
      </w:r>
    </w:p>
    <w:p w:rsidR="0041210C" w:rsidRDefault="004C461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188"/>
      </w:pPr>
      <w:r>
        <w:t>Attend and assess the effectiveness of Region and State events in fulfilling the goals of</w:t>
      </w:r>
      <w:r>
        <w:rPr>
          <w:spacing w:val="-43"/>
        </w:rPr>
        <w:t xml:space="preserve"> </w:t>
      </w:r>
      <w:r>
        <w:t xml:space="preserve">your </w:t>
      </w:r>
      <w:proofErr w:type="spellStart"/>
      <w:r>
        <w:t>AoR.</w:t>
      </w:r>
      <w:proofErr w:type="spellEnd"/>
    </w:p>
    <w:p w:rsidR="0041210C" w:rsidRDefault="004C461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/>
      </w:pPr>
      <w:r>
        <w:t>Conduct regular review meetings with Group Leaders on the status of your</w:t>
      </w:r>
      <w:r>
        <w:rPr>
          <w:spacing w:val="-16"/>
        </w:rPr>
        <w:t xml:space="preserve"> </w:t>
      </w:r>
      <w:proofErr w:type="spellStart"/>
      <w:r>
        <w:t>AoR.</w:t>
      </w:r>
      <w:proofErr w:type="spellEnd"/>
    </w:p>
    <w:p w:rsidR="0041210C" w:rsidRDefault="004C461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Take an active role in the State Commissioners Advisory</w:t>
      </w:r>
      <w:r>
        <w:rPr>
          <w:spacing w:val="-8"/>
        </w:rPr>
        <w:t xml:space="preserve"> </w:t>
      </w:r>
      <w:r>
        <w:t>Council.</w:t>
      </w:r>
    </w:p>
    <w:p w:rsidR="0041210C" w:rsidRDefault="004C461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Maintain ongoing</w:t>
      </w:r>
      <w:r>
        <w:rPr>
          <w:spacing w:val="-1"/>
        </w:rPr>
        <w:t xml:space="preserve"> </w:t>
      </w:r>
      <w:r>
        <w:t>training.</w:t>
      </w:r>
    </w:p>
    <w:p w:rsidR="0041210C" w:rsidRDefault="004C461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Attend to other necessary functions and duties as</w:t>
      </w:r>
      <w:r>
        <w:rPr>
          <w:spacing w:val="-4"/>
        </w:rPr>
        <w:t xml:space="preserve"> </w:t>
      </w:r>
      <w:r>
        <w:t>requested.</w:t>
      </w:r>
    </w:p>
    <w:p w:rsidR="00A92F2A" w:rsidRDefault="00A92F2A">
      <w:pPr>
        <w:pStyle w:val="BodyText"/>
        <w:rPr>
          <w:sz w:val="20"/>
        </w:rPr>
      </w:pPr>
    </w:p>
    <w:p w:rsidR="00A92F2A" w:rsidRDefault="00A92F2A">
      <w:pPr>
        <w:pStyle w:val="BodyText"/>
        <w:rPr>
          <w:sz w:val="20"/>
        </w:rPr>
      </w:pPr>
    </w:p>
    <w:p w:rsidR="00A92F2A" w:rsidRDefault="00A92F2A">
      <w:pPr>
        <w:pStyle w:val="BodyText"/>
        <w:rPr>
          <w:sz w:val="20"/>
        </w:rPr>
      </w:pPr>
    </w:p>
    <w:p w:rsidR="00A92F2A" w:rsidRDefault="00A92F2A">
      <w:pPr>
        <w:pStyle w:val="BodyText"/>
        <w:rPr>
          <w:sz w:val="20"/>
        </w:rPr>
      </w:pPr>
    </w:p>
    <w:p w:rsidR="00A92F2A" w:rsidRDefault="00A92F2A">
      <w:pPr>
        <w:pStyle w:val="BodyText"/>
        <w:rPr>
          <w:sz w:val="20"/>
        </w:rPr>
      </w:pPr>
    </w:p>
    <w:p w:rsidR="00A92F2A" w:rsidRDefault="00A92F2A">
      <w:pPr>
        <w:pStyle w:val="BodyText"/>
        <w:rPr>
          <w:sz w:val="20"/>
        </w:rPr>
      </w:pPr>
    </w:p>
    <w:p w:rsidR="0041210C" w:rsidRDefault="00AA1A4C">
      <w:pPr>
        <w:pStyle w:val="BodyText"/>
        <w:spacing w:before="11"/>
        <w:rPr>
          <w:sz w:val="17"/>
        </w:rPr>
      </w:pPr>
      <w:r>
        <w:pict>
          <v:line id="_x0000_s1026" style="position:absolute;z-index:-251658240;mso-wrap-distance-left:0;mso-wrap-distance-right:0;mso-position-horizontal-relative:page" from="53.9pt,12.55pt" to="541.4pt,12.55pt" strokecolor="#00ad00" strokeweight=".5pt">
            <w10:wrap type="topAndBottom" anchorx="page"/>
          </v:line>
        </w:pict>
      </w:r>
    </w:p>
    <w:p w:rsidR="0041210C" w:rsidRDefault="004C4613">
      <w:pPr>
        <w:tabs>
          <w:tab w:val="left" w:pos="8781"/>
        </w:tabs>
        <w:spacing w:line="206" w:lineRule="exact"/>
        <w:ind w:left="147"/>
        <w:rPr>
          <w:sz w:val="18"/>
        </w:rPr>
      </w:pPr>
      <w:r>
        <w:rPr>
          <w:color w:val="666666"/>
          <w:sz w:val="18"/>
        </w:rPr>
        <w:t xml:space="preserve">State </w:t>
      </w:r>
      <w:r w:rsidR="00D50B98">
        <w:rPr>
          <w:color w:val="666666"/>
          <w:sz w:val="18"/>
        </w:rPr>
        <w:t>Commissioner</w:t>
      </w:r>
      <w:r>
        <w:rPr>
          <w:color w:val="666666"/>
          <w:sz w:val="18"/>
        </w:rPr>
        <w:t xml:space="preserve"> </w:t>
      </w:r>
      <w:r w:rsidR="0055210F">
        <w:rPr>
          <w:color w:val="666666"/>
          <w:sz w:val="18"/>
        </w:rPr>
        <w:t>International</w:t>
      </w:r>
      <w:r>
        <w:rPr>
          <w:color w:val="666666"/>
          <w:sz w:val="18"/>
        </w:rPr>
        <w:t xml:space="preserve"> </w:t>
      </w:r>
      <w:r w:rsidR="00E935DA">
        <w:rPr>
          <w:color w:val="666666"/>
          <w:sz w:val="18"/>
        </w:rPr>
        <w:t xml:space="preserve">- </w:t>
      </w:r>
      <w:r>
        <w:rPr>
          <w:color w:val="666666"/>
          <w:sz w:val="18"/>
        </w:rPr>
        <w:t>Position</w:t>
      </w:r>
      <w:r>
        <w:rPr>
          <w:color w:val="666666"/>
          <w:spacing w:val="-7"/>
          <w:sz w:val="18"/>
        </w:rPr>
        <w:t xml:space="preserve"> </w:t>
      </w:r>
      <w:r>
        <w:rPr>
          <w:color w:val="666666"/>
          <w:sz w:val="18"/>
        </w:rPr>
        <w:t>Description</w:t>
      </w:r>
      <w:r>
        <w:rPr>
          <w:color w:val="666666"/>
          <w:sz w:val="18"/>
        </w:rPr>
        <w:tab/>
      </w:r>
      <w:r w:rsidR="00E935DA">
        <w:rPr>
          <w:color w:val="666666"/>
          <w:sz w:val="18"/>
        </w:rPr>
        <w:t>14</w:t>
      </w:r>
      <w:r>
        <w:rPr>
          <w:color w:val="666666"/>
          <w:sz w:val="18"/>
        </w:rPr>
        <w:t xml:space="preserve"> </w:t>
      </w:r>
      <w:r w:rsidR="00E935DA">
        <w:rPr>
          <w:color w:val="666666"/>
          <w:sz w:val="18"/>
        </w:rPr>
        <w:t>Sep</w:t>
      </w:r>
      <w:r>
        <w:rPr>
          <w:color w:val="666666"/>
          <w:spacing w:val="-6"/>
          <w:sz w:val="18"/>
        </w:rPr>
        <w:t xml:space="preserve"> </w:t>
      </w:r>
      <w:r w:rsidR="00C64FDB">
        <w:rPr>
          <w:color w:val="666666"/>
          <w:sz w:val="18"/>
        </w:rPr>
        <w:t>2018</w:t>
      </w:r>
    </w:p>
    <w:p w:rsidR="0041210C" w:rsidRDefault="004C4613">
      <w:pPr>
        <w:tabs>
          <w:tab w:val="left" w:pos="8871"/>
        </w:tabs>
        <w:spacing w:line="206" w:lineRule="exact"/>
        <w:ind w:left="147"/>
        <w:rPr>
          <w:sz w:val="18"/>
        </w:rPr>
      </w:pPr>
      <w:r>
        <w:rPr>
          <w:color w:val="666666"/>
          <w:sz w:val="18"/>
        </w:rPr>
        <w:t>File</w:t>
      </w:r>
      <w:r>
        <w:rPr>
          <w:color w:val="666666"/>
          <w:spacing w:val="-3"/>
          <w:sz w:val="18"/>
        </w:rPr>
        <w:t xml:space="preserve"> </w:t>
      </w:r>
      <w:r>
        <w:rPr>
          <w:color w:val="666666"/>
          <w:sz w:val="18"/>
        </w:rPr>
        <w:t>version</w:t>
      </w:r>
      <w:r>
        <w:rPr>
          <w:color w:val="666666"/>
          <w:spacing w:val="-2"/>
          <w:sz w:val="18"/>
        </w:rPr>
        <w:t xml:space="preserve"> </w:t>
      </w:r>
      <w:r w:rsidR="00C64FDB">
        <w:rPr>
          <w:color w:val="666666"/>
          <w:sz w:val="18"/>
        </w:rPr>
        <w:t>1</w:t>
      </w:r>
      <w:r>
        <w:rPr>
          <w:color w:val="666666"/>
          <w:sz w:val="18"/>
        </w:rPr>
        <w:t>.0</w:t>
      </w:r>
      <w:r>
        <w:rPr>
          <w:color w:val="666666"/>
          <w:sz w:val="18"/>
        </w:rPr>
        <w:tab/>
      </w:r>
    </w:p>
    <w:sectPr w:rsidR="0041210C">
      <w:pgSz w:w="11900" w:h="16840"/>
      <w:pgMar w:top="6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8CE"/>
    <w:multiLevelType w:val="hybridMultilevel"/>
    <w:tmpl w:val="966AE9BE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1231856"/>
    <w:multiLevelType w:val="hybridMultilevel"/>
    <w:tmpl w:val="B30EA2F2"/>
    <w:lvl w:ilvl="0" w:tplc="0C09000F">
      <w:start w:val="1"/>
      <w:numFmt w:val="decimal"/>
      <w:lvlText w:val="%1."/>
      <w:lvlJc w:val="left"/>
      <w:pPr>
        <w:ind w:left="840" w:hanging="360"/>
      </w:p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C757645"/>
    <w:multiLevelType w:val="hybridMultilevel"/>
    <w:tmpl w:val="10B43DC4"/>
    <w:lvl w:ilvl="0" w:tplc="1A50ADE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827A5"/>
    <w:multiLevelType w:val="hybridMultilevel"/>
    <w:tmpl w:val="47BC8C90"/>
    <w:lvl w:ilvl="0" w:tplc="8AEC00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06A61"/>
    <w:multiLevelType w:val="hybridMultilevel"/>
    <w:tmpl w:val="BD18E996"/>
    <w:lvl w:ilvl="0" w:tplc="8AEC00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77C90"/>
    <w:multiLevelType w:val="hybridMultilevel"/>
    <w:tmpl w:val="F71C950A"/>
    <w:lvl w:ilvl="0" w:tplc="086A2AF0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01"/>
        <w:sz w:val="22"/>
        <w:szCs w:val="22"/>
        <w:lang w:val="en-AU" w:eastAsia="en-AU" w:bidi="en-AU"/>
      </w:rPr>
    </w:lvl>
    <w:lvl w:ilvl="1" w:tplc="99F85B9E">
      <w:numFmt w:val="bullet"/>
      <w:lvlText w:val="•"/>
      <w:lvlJc w:val="left"/>
      <w:pPr>
        <w:ind w:left="1754" w:hanging="360"/>
      </w:pPr>
      <w:rPr>
        <w:rFonts w:hint="default"/>
        <w:lang w:val="en-AU" w:eastAsia="en-AU" w:bidi="en-AU"/>
      </w:rPr>
    </w:lvl>
    <w:lvl w:ilvl="2" w:tplc="14BE399E">
      <w:numFmt w:val="bullet"/>
      <w:lvlText w:val="•"/>
      <w:lvlJc w:val="left"/>
      <w:pPr>
        <w:ind w:left="2668" w:hanging="360"/>
      </w:pPr>
      <w:rPr>
        <w:rFonts w:hint="default"/>
        <w:lang w:val="en-AU" w:eastAsia="en-AU" w:bidi="en-AU"/>
      </w:rPr>
    </w:lvl>
    <w:lvl w:ilvl="3" w:tplc="E4682FB0">
      <w:numFmt w:val="bullet"/>
      <w:lvlText w:val="•"/>
      <w:lvlJc w:val="left"/>
      <w:pPr>
        <w:ind w:left="3582" w:hanging="360"/>
      </w:pPr>
      <w:rPr>
        <w:rFonts w:hint="default"/>
        <w:lang w:val="en-AU" w:eastAsia="en-AU" w:bidi="en-AU"/>
      </w:rPr>
    </w:lvl>
    <w:lvl w:ilvl="4" w:tplc="C4741710">
      <w:numFmt w:val="bullet"/>
      <w:lvlText w:val="•"/>
      <w:lvlJc w:val="left"/>
      <w:pPr>
        <w:ind w:left="4496" w:hanging="360"/>
      </w:pPr>
      <w:rPr>
        <w:rFonts w:hint="default"/>
        <w:lang w:val="en-AU" w:eastAsia="en-AU" w:bidi="en-AU"/>
      </w:rPr>
    </w:lvl>
    <w:lvl w:ilvl="5" w:tplc="3CE44472">
      <w:numFmt w:val="bullet"/>
      <w:lvlText w:val="•"/>
      <w:lvlJc w:val="left"/>
      <w:pPr>
        <w:ind w:left="5410" w:hanging="360"/>
      </w:pPr>
      <w:rPr>
        <w:rFonts w:hint="default"/>
        <w:lang w:val="en-AU" w:eastAsia="en-AU" w:bidi="en-AU"/>
      </w:rPr>
    </w:lvl>
    <w:lvl w:ilvl="6" w:tplc="2D12524C">
      <w:numFmt w:val="bullet"/>
      <w:lvlText w:val="•"/>
      <w:lvlJc w:val="left"/>
      <w:pPr>
        <w:ind w:left="6324" w:hanging="360"/>
      </w:pPr>
      <w:rPr>
        <w:rFonts w:hint="default"/>
        <w:lang w:val="en-AU" w:eastAsia="en-AU" w:bidi="en-AU"/>
      </w:rPr>
    </w:lvl>
    <w:lvl w:ilvl="7" w:tplc="AD50467A">
      <w:numFmt w:val="bullet"/>
      <w:lvlText w:val="•"/>
      <w:lvlJc w:val="left"/>
      <w:pPr>
        <w:ind w:left="7238" w:hanging="360"/>
      </w:pPr>
      <w:rPr>
        <w:rFonts w:hint="default"/>
        <w:lang w:val="en-AU" w:eastAsia="en-AU" w:bidi="en-AU"/>
      </w:rPr>
    </w:lvl>
    <w:lvl w:ilvl="8" w:tplc="0EE247A0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44BA4B08"/>
    <w:multiLevelType w:val="hybridMultilevel"/>
    <w:tmpl w:val="8E6C3ADA"/>
    <w:lvl w:ilvl="0" w:tplc="8AEC00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606CA"/>
    <w:multiLevelType w:val="hybridMultilevel"/>
    <w:tmpl w:val="CD605542"/>
    <w:lvl w:ilvl="0" w:tplc="4B6A76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35F7A"/>
    <w:multiLevelType w:val="hybridMultilevel"/>
    <w:tmpl w:val="4A0ABA74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C990634"/>
    <w:multiLevelType w:val="hybridMultilevel"/>
    <w:tmpl w:val="2F46E468"/>
    <w:lvl w:ilvl="0" w:tplc="F80A1E2E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en-AU" w:eastAsia="en-AU" w:bidi="en-AU"/>
      </w:rPr>
    </w:lvl>
    <w:lvl w:ilvl="1" w:tplc="213675B8">
      <w:numFmt w:val="bullet"/>
      <w:lvlText w:val="•"/>
      <w:lvlJc w:val="left"/>
      <w:pPr>
        <w:ind w:left="1754" w:hanging="360"/>
      </w:pPr>
      <w:rPr>
        <w:rFonts w:hint="default"/>
        <w:lang w:val="en-AU" w:eastAsia="en-AU" w:bidi="en-AU"/>
      </w:rPr>
    </w:lvl>
    <w:lvl w:ilvl="2" w:tplc="7F1A84A6">
      <w:numFmt w:val="bullet"/>
      <w:lvlText w:val="•"/>
      <w:lvlJc w:val="left"/>
      <w:pPr>
        <w:ind w:left="2668" w:hanging="360"/>
      </w:pPr>
      <w:rPr>
        <w:rFonts w:hint="default"/>
        <w:lang w:val="en-AU" w:eastAsia="en-AU" w:bidi="en-AU"/>
      </w:rPr>
    </w:lvl>
    <w:lvl w:ilvl="3" w:tplc="4CAA903C">
      <w:numFmt w:val="bullet"/>
      <w:lvlText w:val="•"/>
      <w:lvlJc w:val="left"/>
      <w:pPr>
        <w:ind w:left="3582" w:hanging="360"/>
      </w:pPr>
      <w:rPr>
        <w:rFonts w:hint="default"/>
        <w:lang w:val="en-AU" w:eastAsia="en-AU" w:bidi="en-AU"/>
      </w:rPr>
    </w:lvl>
    <w:lvl w:ilvl="4" w:tplc="DCC2AD9E">
      <w:numFmt w:val="bullet"/>
      <w:lvlText w:val="•"/>
      <w:lvlJc w:val="left"/>
      <w:pPr>
        <w:ind w:left="4496" w:hanging="360"/>
      </w:pPr>
      <w:rPr>
        <w:rFonts w:hint="default"/>
        <w:lang w:val="en-AU" w:eastAsia="en-AU" w:bidi="en-AU"/>
      </w:rPr>
    </w:lvl>
    <w:lvl w:ilvl="5" w:tplc="2960C660">
      <w:numFmt w:val="bullet"/>
      <w:lvlText w:val="•"/>
      <w:lvlJc w:val="left"/>
      <w:pPr>
        <w:ind w:left="5410" w:hanging="360"/>
      </w:pPr>
      <w:rPr>
        <w:rFonts w:hint="default"/>
        <w:lang w:val="en-AU" w:eastAsia="en-AU" w:bidi="en-AU"/>
      </w:rPr>
    </w:lvl>
    <w:lvl w:ilvl="6" w:tplc="D4B82844">
      <w:numFmt w:val="bullet"/>
      <w:lvlText w:val="•"/>
      <w:lvlJc w:val="left"/>
      <w:pPr>
        <w:ind w:left="6324" w:hanging="360"/>
      </w:pPr>
      <w:rPr>
        <w:rFonts w:hint="default"/>
        <w:lang w:val="en-AU" w:eastAsia="en-AU" w:bidi="en-AU"/>
      </w:rPr>
    </w:lvl>
    <w:lvl w:ilvl="7" w:tplc="0FBAB5C6">
      <w:numFmt w:val="bullet"/>
      <w:lvlText w:val="•"/>
      <w:lvlJc w:val="left"/>
      <w:pPr>
        <w:ind w:left="7238" w:hanging="360"/>
      </w:pPr>
      <w:rPr>
        <w:rFonts w:hint="default"/>
        <w:lang w:val="en-AU" w:eastAsia="en-AU" w:bidi="en-AU"/>
      </w:rPr>
    </w:lvl>
    <w:lvl w:ilvl="8" w:tplc="033A4370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</w:abstractNum>
  <w:num w:numId="1">
    <w:abstractNumId w:val="9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3"/>
  </w:num>
  <w:num w:numId="12">
    <w:abstractNumId w:val="1"/>
  </w:num>
  <w:num w:numId="13">
    <w:abstractNumId w:val="0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1210C"/>
    <w:rsid w:val="0008706A"/>
    <w:rsid w:val="000F67BD"/>
    <w:rsid w:val="0029353C"/>
    <w:rsid w:val="003279A6"/>
    <w:rsid w:val="00346E9F"/>
    <w:rsid w:val="0040078A"/>
    <w:rsid w:val="0041210C"/>
    <w:rsid w:val="004C4613"/>
    <w:rsid w:val="0055210F"/>
    <w:rsid w:val="005F539C"/>
    <w:rsid w:val="00623803"/>
    <w:rsid w:val="007622A4"/>
    <w:rsid w:val="007D6347"/>
    <w:rsid w:val="00846932"/>
    <w:rsid w:val="00864026"/>
    <w:rsid w:val="009B6014"/>
    <w:rsid w:val="009F01DB"/>
    <w:rsid w:val="00A92F2A"/>
    <w:rsid w:val="00A96C02"/>
    <w:rsid w:val="00AA1A4C"/>
    <w:rsid w:val="00AD4C5E"/>
    <w:rsid w:val="00B96157"/>
    <w:rsid w:val="00C64FDB"/>
    <w:rsid w:val="00CA28B7"/>
    <w:rsid w:val="00D111A9"/>
    <w:rsid w:val="00D50B98"/>
    <w:rsid w:val="00DA2C89"/>
    <w:rsid w:val="00DE111F"/>
    <w:rsid w:val="00E046BF"/>
    <w:rsid w:val="00E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073B55"/>
  <w15:docId w15:val="{F45A86FB-7C8D-4B12-9C22-B2EB7438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 w:cs="Trebuchet MS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93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Parramatta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Peters</dc:creator>
  <cp:lastModifiedBy>Bruce Mills</cp:lastModifiedBy>
  <cp:revision>29</cp:revision>
  <dcterms:created xsi:type="dcterms:W3CDTF">2018-09-14T02:44:00Z</dcterms:created>
  <dcterms:modified xsi:type="dcterms:W3CDTF">2018-09-28T06:29:00Z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2017-03-12T00:00:00Z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2018-09-14T00:00:00Z</vt:filetime>
  </property>
</Properties>
</file>